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Town of Lexington</w:t>
      </w:r>
    </w:p>
    <w:p>
      <w:pPr>
        <w:pStyle w:val="Normal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Notice of Public Hearing</w:t>
      </w:r>
    </w:p>
    <w:p>
      <w:pPr>
        <w:pStyle w:val="Normal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February </w:t>
      </w: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4</w:t>
      </w:r>
    </w:p>
    <w:p>
      <w:pPr>
        <w:pStyle w:val="Normal"/>
        <w:jc w:val="lef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sz w:val="32"/>
          <w:szCs w:val="32"/>
        </w:rPr>
        <w:t xml:space="preserve">PLEASE TAKE NOTICE the Town of Lexington Town Board will hold a Public Hearing on February </w:t>
      </w:r>
      <w:r>
        <w:rPr>
          <w:sz w:val="32"/>
          <w:szCs w:val="32"/>
        </w:rPr>
        <w:t>6,</w:t>
      </w:r>
      <w:r>
        <w:rPr>
          <w:sz w:val="32"/>
          <w:szCs w:val="32"/>
        </w:rPr>
        <w:t xml:space="preserve"> 202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at 6:00 PM at the Municipal Building, 3542 Route 42, Lexington, N. Y. with the Regular Monthly Town Board Meeting to immediately follow. The purpose of the Public Hearing is to create Local Law #1 of 202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Senior Citizen Real Property Tax Exemptions </w:t>
      </w:r>
      <w:r>
        <w:rPr>
          <w:sz w:val="32"/>
          <w:szCs w:val="32"/>
        </w:rPr>
        <w:t xml:space="preserve">and </w:t>
      </w:r>
      <w:r>
        <w:rPr>
          <w:sz w:val="32"/>
          <w:szCs w:val="32"/>
        </w:rPr>
        <w:t>Local Law #2 of 202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Establishing Disabled and Low-Income Citizen Real Property Tax Exemptions.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By Order of the Lexington Town Board</w:t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Dated January 2, 202</w:t>
      </w:r>
      <w:r>
        <w:rPr>
          <w:sz w:val="32"/>
          <w:szCs w:val="32"/>
        </w:rPr>
        <w:t>4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Charlotte Jaeger, Town Clerk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false"/>
      <w:autoSpaceDE w:val="true"/>
      <w:bidi w:val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1161</TotalTime>
  <Application>LibreOffice/6.1.4.2$Windows_X86_64 LibreOffice_project/9d0f32d1f0b509096fd65e0d4bec26ddd1938fd3</Application>
  <Pages>1</Pages>
  <Words>101</Words>
  <CharactersWithSpaces>593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2018-10-04T09:15:50Z</dcterms:created>
  <dc:creator>charlotte jaeger</dc:creator>
  <dc:description/>
  <dc:language>en-US</dc:language>
  <cp:lastModifiedBy/>
  <cp:lastPrinted>2024-01-31T09:07:31Z</cp:lastPrinted>
  <dcterms:modified xsi:type="dcterms:W3CDTF">2024-01-31T09:08:34Z</dcterms:modified>
  <cp:revision>16</cp:revision>
  <dc:subject/>
  <dc:title/>
</cp:coreProperties>
</file>